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D2" w:rsidRPr="00C34CD8" w:rsidRDefault="00DF00D2" w:rsidP="00DF00D2">
      <w:pPr>
        <w:pStyle w:val="NoSpacing"/>
        <w:jc w:val="center"/>
        <w:rPr>
          <w:rStyle w:val="Strong"/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C34CD8">
        <w:rPr>
          <w:rStyle w:val="Strong"/>
          <w:rFonts w:ascii="Times New Roman" w:hAnsi="Times New Roman"/>
          <w:color w:val="000000" w:themeColor="text1"/>
          <w:sz w:val="24"/>
          <w:szCs w:val="24"/>
          <w:lang w:val="hr-HR"/>
        </w:rPr>
        <w:t>Sveučilište Jurja Dobrile u Puli</w:t>
      </w:r>
    </w:p>
    <w:p w:rsidR="00DF00D2" w:rsidRPr="00C34CD8" w:rsidRDefault="00DF00D2" w:rsidP="00DF00D2">
      <w:pPr>
        <w:pStyle w:val="NoSpacing"/>
        <w:jc w:val="center"/>
        <w:rPr>
          <w:rStyle w:val="Strong"/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C34CD8">
        <w:rPr>
          <w:rStyle w:val="Strong"/>
          <w:rFonts w:ascii="Times New Roman" w:hAnsi="Times New Roman"/>
          <w:color w:val="000000" w:themeColor="text1"/>
          <w:sz w:val="24"/>
          <w:szCs w:val="24"/>
          <w:lang w:val="hr-HR"/>
        </w:rPr>
        <w:t>Muzička akademija u Puli</w:t>
      </w:r>
    </w:p>
    <w:p w:rsidR="00DF00D2" w:rsidRPr="00C34CD8" w:rsidRDefault="00DF00D2" w:rsidP="00DF00D2">
      <w:pPr>
        <w:pStyle w:val="Heading2"/>
        <w:tabs>
          <w:tab w:val="center" w:pos="4680"/>
          <w:tab w:val="left" w:pos="8460"/>
        </w:tabs>
        <w:rPr>
          <w:rStyle w:val="Strong"/>
          <w:rFonts w:ascii="Times New Roman" w:eastAsia="Calibri" w:hAnsi="Times New Roman"/>
          <w:color w:val="000000" w:themeColor="text1"/>
          <w:sz w:val="24"/>
          <w:szCs w:val="24"/>
        </w:rPr>
      </w:pPr>
      <w:r w:rsidRPr="00C34CD8">
        <w:rPr>
          <w:rStyle w:val="Strong"/>
          <w:rFonts w:ascii="Times New Roman" w:eastAsia="Calibri" w:hAnsi="Times New Roman"/>
          <w:i w:val="0"/>
          <w:color w:val="000000" w:themeColor="text1"/>
          <w:sz w:val="24"/>
          <w:szCs w:val="24"/>
        </w:rPr>
        <w:tab/>
        <w:t>Studijski program</w:t>
      </w:r>
      <w:r w:rsidRPr="00C34CD8">
        <w:rPr>
          <w:rStyle w:val="Strong"/>
          <w:rFonts w:ascii="Times New Roman" w:eastAsia="Calibri" w:hAnsi="Times New Roman"/>
          <w:color w:val="000000" w:themeColor="text1"/>
          <w:sz w:val="24"/>
          <w:szCs w:val="24"/>
        </w:rPr>
        <w:t xml:space="preserve">: </w:t>
      </w:r>
      <w:r w:rsidRPr="00C34CD8">
        <w:rPr>
          <w:rStyle w:val="Strong"/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Glazbena pedagogija - </w:t>
      </w:r>
      <w:r w:rsidRPr="00C34CD8">
        <w:rPr>
          <w:rFonts w:ascii="Times New Roman" w:hAnsi="Times New Roman"/>
          <w:color w:val="000000" w:themeColor="text1"/>
          <w:sz w:val="24"/>
          <w:szCs w:val="24"/>
        </w:rPr>
        <w:t>diplomski studij</w:t>
      </w:r>
      <w:r w:rsidRPr="00C34CD8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DF00D2" w:rsidRPr="00C34CD8" w:rsidRDefault="00DF00D2" w:rsidP="00DF00D2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C34CD8">
        <w:rPr>
          <w:rFonts w:ascii="Times New Roman" w:hAnsi="Times New Roman"/>
          <w:color w:val="000000" w:themeColor="text1"/>
          <w:sz w:val="24"/>
          <w:szCs w:val="24"/>
          <w:lang w:val="hr-HR"/>
        </w:rPr>
        <w:t>IZVEDBENI</w:t>
      </w:r>
      <w:r w:rsidR="008048B0" w:rsidRPr="00C34CD8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="004D72FD" w:rsidRPr="00C34CD8">
        <w:rPr>
          <w:rFonts w:ascii="Times New Roman" w:hAnsi="Times New Roman"/>
          <w:color w:val="000000" w:themeColor="text1"/>
          <w:sz w:val="24"/>
          <w:szCs w:val="24"/>
          <w:lang w:val="hr-HR"/>
        </w:rPr>
        <w:t>PLAN</w:t>
      </w:r>
      <w:r w:rsidR="008048B0" w:rsidRPr="00C34CD8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NASTAVE</w:t>
      </w:r>
      <w:r w:rsidR="00E642DA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ZA AKADEMSKU 2020./2021</w:t>
      </w:r>
      <w:r w:rsidRPr="00C34CD8">
        <w:rPr>
          <w:rFonts w:ascii="Times New Roman" w:hAnsi="Times New Roman"/>
          <w:color w:val="000000" w:themeColor="text1"/>
          <w:sz w:val="24"/>
          <w:szCs w:val="24"/>
          <w:lang w:val="hr-HR"/>
        </w:rPr>
        <w:t>. GODINU</w:t>
      </w:r>
    </w:p>
    <w:p w:rsidR="00DF00D2" w:rsidRPr="00C34CD8" w:rsidRDefault="00DF00D2" w:rsidP="00DF00D2">
      <w:pPr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2724"/>
        <w:gridCol w:w="3213"/>
        <w:gridCol w:w="562"/>
        <w:gridCol w:w="417"/>
        <w:gridCol w:w="424"/>
        <w:gridCol w:w="739"/>
      </w:tblGrid>
      <w:tr w:rsidR="00C34CD8" w:rsidRPr="00C34CD8" w:rsidTr="00DF3FED">
        <w:trPr>
          <w:trHeight w:val="2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:rsidR="00DF00D2" w:rsidRPr="00C34CD8" w:rsidRDefault="00DF00D2" w:rsidP="00EA5D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hr-HR"/>
              </w:rPr>
              <w:t>GODINA 1.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:rsidR="00DF00D2" w:rsidRPr="00C34CD8" w:rsidRDefault="00DF00D2" w:rsidP="00715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C34CD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SEMESTAR I.</w:t>
            </w:r>
          </w:p>
        </w:tc>
      </w:tr>
      <w:tr w:rsidR="00C34CD8" w:rsidRPr="00C34CD8" w:rsidTr="00DF3FED">
        <w:trPr>
          <w:trHeight w:val="279"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:rsidR="00DF00D2" w:rsidRPr="00C34CD8" w:rsidRDefault="00DF00D2" w:rsidP="00872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C34CD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OBVEZNI KOLEGIJI</w:t>
            </w:r>
          </w:p>
          <w:p w:rsidR="00715B65" w:rsidRPr="00C34CD8" w:rsidRDefault="00715B65" w:rsidP="00872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C34CD8" w:rsidRPr="00C34CD8" w:rsidTr="00DF3FED">
        <w:trPr>
          <w:trHeight w:val="239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2F2F2"/>
          </w:tcPr>
          <w:p w:rsidR="00DF00D2" w:rsidRPr="00C34CD8" w:rsidRDefault="00DF00D2" w:rsidP="008729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KOD</w:t>
            </w:r>
          </w:p>
        </w:tc>
        <w:tc>
          <w:tcPr>
            <w:tcW w:w="2724" w:type="dxa"/>
            <w:tcBorders>
              <w:left w:val="single" w:sz="4" w:space="0" w:color="auto"/>
            </w:tcBorders>
            <w:shd w:val="clear" w:color="auto" w:fill="F2F2F2"/>
          </w:tcPr>
          <w:p w:rsidR="00DF00D2" w:rsidRPr="00C34CD8" w:rsidRDefault="00DF00D2" w:rsidP="008729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213" w:type="dxa"/>
            <w:shd w:val="clear" w:color="auto" w:fill="F2F2F2"/>
          </w:tcPr>
          <w:p w:rsidR="00DF00D2" w:rsidRPr="00C34CD8" w:rsidRDefault="00DF00D2" w:rsidP="008729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562" w:type="dxa"/>
            <w:shd w:val="clear" w:color="auto" w:fill="F2F2F2"/>
          </w:tcPr>
          <w:p w:rsidR="00DF00D2" w:rsidRPr="00C34CD8" w:rsidRDefault="00DF00D2" w:rsidP="008729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417" w:type="dxa"/>
            <w:shd w:val="clear" w:color="auto" w:fill="F2F2F2"/>
          </w:tcPr>
          <w:p w:rsidR="00DF00D2" w:rsidRPr="00C34CD8" w:rsidRDefault="00DF00D2" w:rsidP="008729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424" w:type="dxa"/>
            <w:shd w:val="clear" w:color="auto" w:fill="F2F2F2"/>
          </w:tcPr>
          <w:p w:rsidR="00DF00D2" w:rsidRPr="00C34CD8" w:rsidRDefault="00DF00D2" w:rsidP="008729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739" w:type="dxa"/>
            <w:shd w:val="clear" w:color="auto" w:fill="F2F2F2"/>
          </w:tcPr>
          <w:p w:rsidR="00DF00D2" w:rsidRPr="00C34CD8" w:rsidRDefault="00DF00D2" w:rsidP="008729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</w:tr>
      <w:tr w:rsidR="00C34CD8" w:rsidRPr="00C34CD8" w:rsidTr="00DF3FED">
        <w:trPr>
          <w:trHeight w:val="235"/>
        </w:trPr>
        <w:tc>
          <w:tcPr>
            <w:tcW w:w="1271" w:type="dxa"/>
          </w:tcPr>
          <w:p w:rsidR="00DF00D2" w:rsidRPr="00C34CD8" w:rsidRDefault="00DF00D2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63356</w:t>
            </w:r>
          </w:p>
        </w:tc>
        <w:tc>
          <w:tcPr>
            <w:tcW w:w="2724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PRIREĐIVANJE ZA ANSAMBLE</w:t>
            </w:r>
            <w:r w:rsidR="00D34E1F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213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prof. mr. art.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Bashkim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Shehu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62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60</w:t>
            </w:r>
          </w:p>
        </w:tc>
        <w:tc>
          <w:tcPr>
            <w:tcW w:w="417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24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6</w:t>
            </w:r>
          </w:p>
        </w:tc>
      </w:tr>
      <w:tr w:rsidR="00C34CD8" w:rsidRPr="00C34CD8" w:rsidTr="00DF3FED">
        <w:trPr>
          <w:trHeight w:val="254"/>
        </w:trPr>
        <w:tc>
          <w:tcPr>
            <w:tcW w:w="1271" w:type="dxa"/>
          </w:tcPr>
          <w:p w:rsidR="00DF00D2" w:rsidRPr="00C34CD8" w:rsidRDefault="0038723B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200890</w:t>
            </w:r>
          </w:p>
        </w:tc>
        <w:tc>
          <w:tcPr>
            <w:tcW w:w="2724" w:type="dxa"/>
          </w:tcPr>
          <w:p w:rsidR="00DF00D2" w:rsidRPr="00C34CD8" w:rsidRDefault="002E08F5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POZNAVANJE GLAZBENE </w:t>
            </w:r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LITERATURE</w:t>
            </w:r>
            <w:r w:rsidR="00D34E1F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213" w:type="dxa"/>
          </w:tcPr>
          <w:p w:rsidR="00DF00D2" w:rsidRPr="00C34CD8" w:rsidRDefault="00F30DD1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izv. prof.</w:t>
            </w:r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dr. sc. Lada Duraković</w:t>
            </w:r>
          </w:p>
        </w:tc>
        <w:tc>
          <w:tcPr>
            <w:tcW w:w="562" w:type="dxa"/>
          </w:tcPr>
          <w:p w:rsidR="00DF00D2" w:rsidRPr="00C34CD8" w:rsidRDefault="00C34CD8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17" w:type="dxa"/>
          </w:tcPr>
          <w:p w:rsidR="00DF00D2" w:rsidRPr="00C34CD8" w:rsidRDefault="00C34CD8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24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rPr>
          <w:trHeight w:val="247"/>
        </w:trPr>
        <w:tc>
          <w:tcPr>
            <w:tcW w:w="1271" w:type="dxa"/>
            <w:tcBorders>
              <w:bottom w:val="single" w:sz="4" w:space="0" w:color="auto"/>
            </w:tcBorders>
          </w:tcPr>
          <w:p w:rsidR="00DF00D2" w:rsidRPr="00C34CD8" w:rsidRDefault="00DF00D2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63358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ASPEKTI SUVREMENE GLAZBE</w:t>
            </w:r>
            <w:r w:rsidR="00D34E1F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prof. art. Massimo Brajković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30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rPr>
          <w:trHeight w:val="279"/>
        </w:trPr>
        <w:tc>
          <w:tcPr>
            <w:tcW w:w="1271" w:type="dxa"/>
            <w:tcBorders>
              <w:top w:val="single" w:sz="4" w:space="0" w:color="auto"/>
            </w:tcBorders>
          </w:tcPr>
          <w:p w:rsidR="00DF00D2" w:rsidRPr="00C34CD8" w:rsidRDefault="0038723B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200891</w:t>
            </w:r>
          </w:p>
        </w:tc>
        <w:tc>
          <w:tcPr>
            <w:tcW w:w="2724" w:type="dxa"/>
            <w:tcBorders>
              <w:top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ZBOR 1</w:t>
            </w:r>
            <w:r w:rsidR="00D34E1F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doc. art. Domeniko Briški 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DF00D2" w:rsidRPr="00C34CD8" w:rsidRDefault="00C34CD8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DF00D2" w:rsidRPr="00C34CD8" w:rsidRDefault="00C34CD8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rPr>
          <w:trHeight w:val="483"/>
        </w:trPr>
        <w:tc>
          <w:tcPr>
            <w:tcW w:w="1271" w:type="dxa"/>
            <w:tcBorders>
              <w:bottom w:val="single" w:sz="4" w:space="0" w:color="auto"/>
            </w:tcBorders>
          </w:tcPr>
          <w:p w:rsidR="00DF00D2" w:rsidRPr="00C34CD8" w:rsidRDefault="005E3E7A" w:rsidP="005E3E7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187311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METODIČKI PRAKTIKUM </w:t>
            </w:r>
          </w:p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I PRAKSA</w:t>
            </w:r>
            <w:r w:rsidR="00D34E1F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DF00D2" w:rsidRPr="00C34CD8" w:rsidRDefault="00F30DD1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izv. prof. </w:t>
            </w:r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dr. sc. Sabina </w:t>
            </w:r>
            <w:proofErr w:type="spellStart"/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Vidulin</w:t>
            </w:r>
            <w:proofErr w:type="spellEnd"/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DF00D2" w:rsidRPr="00C34CD8" w:rsidRDefault="00633433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DF00D2" w:rsidRPr="00C34CD8" w:rsidRDefault="00633433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30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6</w:t>
            </w:r>
          </w:p>
        </w:tc>
      </w:tr>
      <w:tr w:rsidR="00C34CD8" w:rsidRPr="00C34CD8" w:rsidTr="00DF3FED">
        <w:trPr>
          <w:trHeight w:val="309"/>
        </w:trPr>
        <w:tc>
          <w:tcPr>
            <w:tcW w:w="72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IZBORNI KOLEGIJI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9</w:t>
            </w:r>
          </w:p>
        </w:tc>
      </w:tr>
      <w:tr w:rsidR="00DF00D2" w:rsidRPr="00C34CD8" w:rsidTr="00DF3FED">
        <w:trPr>
          <w:trHeight w:val="309"/>
        </w:trPr>
        <w:tc>
          <w:tcPr>
            <w:tcW w:w="7208" w:type="dxa"/>
            <w:gridSpan w:val="3"/>
            <w:tcBorders>
              <w:top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DF00D2" w:rsidRPr="00C34CD8" w:rsidRDefault="00C34CD8" w:rsidP="008729D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150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DF00D2" w:rsidRPr="00C34CD8" w:rsidRDefault="00C34CD8" w:rsidP="008729D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3</w:t>
            </w:r>
            <w:r w:rsidR="00D34E1F"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DF00D2" w:rsidRPr="00C34CD8" w:rsidRDefault="00C34CD8" w:rsidP="008729D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6</w:t>
            </w:r>
            <w:r w:rsidR="00D34E1F"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30</w:t>
            </w:r>
          </w:p>
        </w:tc>
      </w:tr>
    </w:tbl>
    <w:p w:rsidR="00DF00D2" w:rsidRPr="00C34CD8" w:rsidRDefault="00DF00D2" w:rsidP="00DF00D2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:rsidR="00DF00D2" w:rsidRPr="00C34CD8" w:rsidRDefault="00DF00D2" w:rsidP="00DF00D2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:rsidR="00DF00D2" w:rsidRPr="00C34CD8" w:rsidRDefault="00DF00D2" w:rsidP="00DF00D2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2977"/>
        <w:gridCol w:w="3210"/>
        <w:gridCol w:w="562"/>
        <w:gridCol w:w="456"/>
        <w:gridCol w:w="560"/>
        <w:gridCol w:w="739"/>
      </w:tblGrid>
      <w:tr w:rsidR="00C34CD8" w:rsidRPr="00C34CD8" w:rsidTr="008729DA">
        <w:tc>
          <w:tcPr>
            <w:tcW w:w="9350" w:type="dxa"/>
            <w:gridSpan w:val="7"/>
            <w:shd w:val="clear" w:color="auto" w:fill="A8D08D" w:themeFill="accent6" w:themeFillTint="99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C34CD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IZBORNI KOLEGIJI</w:t>
            </w:r>
          </w:p>
          <w:p w:rsidR="00715B65" w:rsidRPr="00C34CD8" w:rsidRDefault="00715B65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C34CD8" w:rsidRPr="00C34CD8" w:rsidTr="00DF3FED">
        <w:trPr>
          <w:trHeight w:val="175"/>
        </w:trPr>
        <w:tc>
          <w:tcPr>
            <w:tcW w:w="846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KOD</w:t>
            </w:r>
          </w:p>
        </w:tc>
        <w:tc>
          <w:tcPr>
            <w:tcW w:w="2977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562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456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560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739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</w:tr>
      <w:tr w:rsidR="00C34CD8" w:rsidRPr="00C34CD8" w:rsidTr="00DF3FED">
        <w:tc>
          <w:tcPr>
            <w:tcW w:w="846" w:type="dxa"/>
          </w:tcPr>
          <w:p w:rsidR="00DF00D2" w:rsidRPr="00C34CD8" w:rsidRDefault="00DF00D2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148032</w:t>
            </w:r>
          </w:p>
        </w:tc>
        <w:tc>
          <w:tcPr>
            <w:tcW w:w="2977" w:type="dxa"/>
          </w:tcPr>
          <w:p w:rsidR="00DF00D2" w:rsidRPr="00C34CD8" w:rsidRDefault="00D34E1F" w:rsidP="008729DA">
            <w:pPr>
              <w:pStyle w:val="NoSpacing"/>
              <w:tabs>
                <w:tab w:val="right" w:pos="2619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OSNOVE KOMPOZICIJE 1 </w:t>
            </w:r>
          </w:p>
        </w:tc>
        <w:tc>
          <w:tcPr>
            <w:tcW w:w="3210" w:type="dxa"/>
          </w:tcPr>
          <w:p w:rsidR="003047B9" w:rsidRPr="00C34CD8" w:rsidRDefault="003047B9" w:rsidP="003047B9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prof. art. Massimo Brajković</w:t>
            </w:r>
          </w:p>
          <w:p w:rsidR="00F30DD1" w:rsidRPr="00C34CD8" w:rsidRDefault="00F30DD1" w:rsidP="003047B9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prof. mr. art.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Bashkim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Shehu</w:t>
            </w:r>
            <w:proofErr w:type="spellEnd"/>
          </w:p>
          <w:p w:rsidR="00DF00D2" w:rsidRPr="00C34CD8" w:rsidRDefault="00C34CD8" w:rsidP="003047B9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izv. prof</w:t>
            </w:r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. art. Laura </w:t>
            </w:r>
            <w:proofErr w:type="spellStart"/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Čuperjani</w:t>
            </w:r>
            <w:proofErr w:type="spellEnd"/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62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560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c>
          <w:tcPr>
            <w:tcW w:w="846" w:type="dxa"/>
          </w:tcPr>
          <w:p w:rsidR="00DF00D2" w:rsidRPr="00C34CD8" w:rsidRDefault="00DF00D2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54498</w:t>
            </w:r>
          </w:p>
          <w:p w:rsidR="00DF00D2" w:rsidRPr="00C34CD8" w:rsidRDefault="00DF00D2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PRIMIJENJENA GLAZBA 1</w:t>
            </w:r>
            <w:r w:rsidR="00D34E1F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210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prof. mr. art.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Bashkim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Shehu</w:t>
            </w:r>
            <w:proofErr w:type="spellEnd"/>
          </w:p>
        </w:tc>
        <w:tc>
          <w:tcPr>
            <w:tcW w:w="562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30</w:t>
            </w:r>
          </w:p>
        </w:tc>
        <w:tc>
          <w:tcPr>
            <w:tcW w:w="456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560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c>
          <w:tcPr>
            <w:tcW w:w="846" w:type="dxa"/>
          </w:tcPr>
          <w:p w:rsidR="00DF00D2" w:rsidRPr="00C34CD8" w:rsidRDefault="00DF00D2" w:rsidP="002E08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147974</w:t>
            </w:r>
          </w:p>
          <w:p w:rsidR="00DF00D2" w:rsidRPr="00C34CD8" w:rsidRDefault="00DF00D2" w:rsidP="002E08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147977</w:t>
            </w:r>
          </w:p>
          <w:p w:rsidR="00DF00D2" w:rsidRPr="00C34CD8" w:rsidRDefault="00DF00D2" w:rsidP="002E08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147980</w:t>
            </w:r>
          </w:p>
          <w:p w:rsidR="00DF00D2" w:rsidRPr="00C34CD8" w:rsidRDefault="00DF00D2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147983</w:t>
            </w:r>
          </w:p>
        </w:tc>
        <w:tc>
          <w:tcPr>
            <w:tcW w:w="2977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SOLO PJEVANJE 1</w:t>
            </w:r>
          </w:p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SOLO PJEVANJE 3</w:t>
            </w:r>
          </w:p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SOLO PJEVANJE 5</w:t>
            </w:r>
          </w:p>
          <w:p w:rsidR="00DF00D2" w:rsidRPr="00C34CD8" w:rsidRDefault="00DF00D2" w:rsidP="00DF00D2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SOLO PJEVANJE 7 </w:t>
            </w:r>
          </w:p>
        </w:tc>
        <w:tc>
          <w:tcPr>
            <w:tcW w:w="3210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doc. mr. art. Sofija Cingula</w:t>
            </w:r>
          </w:p>
        </w:tc>
        <w:tc>
          <w:tcPr>
            <w:tcW w:w="562" w:type="dxa"/>
          </w:tcPr>
          <w:p w:rsidR="00DF00D2" w:rsidRPr="00C34CD8" w:rsidRDefault="00DF00D2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</w:tcPr>
          <w:p w:rsidR="00DF00D2" w:rsidRPr="00C34CD8" w:rsidRDefault="00DF00D2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560" w:type="dxa"/>
          </w:tcPr>
          <w:p w:rsidR="00DF00D2" w:rsidRPr="00C34CD8" w:rsidRDefault="00DF00D2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</w:tcPr>
          <w:p w:rsidR="00DF00D2" w:rsidRPr="00C34CD8" w:rsidRDefault="00DF00D2" w:rsidP="00104D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c>
          <w:tcPr>
            <w:tcW w:w="846" w:type="dxa"/>
          </w:tcPr>
          <w:p w:rsidR="00DF00D2" w:rsidRPr="00C34CD8" w:rsidRDefault="00DF00D2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148034</w:t>
            </w:r>
          </w:p>
          <w:p w:rsidR="008729DA" w:rsidRPr="00C34CD8" w:rsidRDefault="008729DA" w:rsidP="00CB0FB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148036</w:t>
            </w:r>
          </w:p>
        </w:tc>
        <w:tc>
          <w:tcPr>
            <w:tcW w:w="2977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RAČUNALO U GLAZBI</w:t>
            </w:r>
            <w:r w:rsidR="00D34E1F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1 </w:t>
            </w:r>
          </w:p>
          <w:p w:rsidR="008729DA" w:rsidRPr="00C34CD8" w:rsidRDefault="008729DA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RAČUNALO U GLAZBI 3</w:t>
            </w:r>
          </w:p>
        </w:tc>
        <w:tc>
          <w:tcPr>
            <w:tcW w:w="3210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Branko Škara, v. pred.</w:t>
            </w:r>
          </w:p>
        </w:tc>
        <w:tc>
          <w:tcPr>
            <w:tcW w:w="562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560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41578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PSIHOLOGIJA UČENJA I NASTAVE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doc. dr. sc.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Marlena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Plavšić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rPr>
          <w:trHeight w:val="24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148028</w:t>
            </w:r>
          </w:p>
          <w:p w:rsidR="008729DA" w:rsidRPr="00C34CD8" w:rsidRDefault="008729DA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148030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ORGULJE 1</w:t>
            </w:r>
            <w:r w:rsidR="00D34E1F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  <w:p w:rsidR="008729DA" w:rsidRPr="00C34CD8" w:rsidRDefault="008729DA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ORGULJE 3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mr. art. Eduard Kancelar, v. pred.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rPr>
          <w:trHeight w:val="24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38723B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200943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tabs>
                <w:tab w:val="center" w:pos="1309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KLAVIR 1</w:t>
            </w:r>
            <w:r w:rsidR="00D34E1F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izv. prof. mr. art. Zdenko Osip</w:t>
            </w:r>
          </w:p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mr. a</w:t>
            </w:r>
            <w:r w:rsidR="00A603CA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rt. </w:t>
            </w:r>
            <w:proofErr w:type="spellStart"/>
            <w:r w:rsidR="00A603CA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Eld</w:t>
            </w:r>
            <w:r w:rsidR="00DF3FED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a</w:t>
            </w:r>
            <w:proofErr w:type="spellEnd"/>
            <w:r w:rsidR="00DF3FED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Krajcar Percan, </w:t>
            </w:r>
            <w:proofErr w:type="spellStart"/>
            <w:r w:rsidR="00DF3FED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umj</w:t>
            </w:r>
            <w:proofErr w:type="spellEnd"/>
            <w:r w:rsidR="00DF3FED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. </w:t>
            </w:r>
            <w:proofErr w:type="spellStart"/>
            <w:r w:rsidR="00DF3FED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savj</w:t>
            </w:r>
            <w:proofErr w:type="spellEnd"/>
            <w:r w:rsidR="00DF3FED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C34CD8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C34CD8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</w:t>
            </w:r>
          </w:p>
        </w:tc>
      </w:tr>
      <w:tr w:rsidR="00C34CD8" w:rsidRPr="00C34CD8" w:rsidTr="00DF3FED">
        <w:trPr>
          <w:trHeight w:val="24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AD3698" w:rsidRPr="00C34CD8" w:rsidRDefault="005E3E7A" w:rsidP="00AD369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187057</w:t>
            </w:r>
          </w:p>
          <w:p w:rsidR="005E3E7A" w:rsidRPr="00C34CD8" w:rsidRDefault="005E3E7A" w:rsidP="00AD369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187088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D3698" w:rsidRPr="00C34CD8" w:rsidRDefault="00AD3698" w:rsidP="00AD369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GITARA </w:t>
            </w:r>
            <w:r w:rsidR="003047B9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B</w:t>
            </w: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</w:t>
            </w:r>
          </w:p>
          <w:p w:rsidR="003047B9" w:rsidRPr="00C34CD8" w:rsidRDefault="00AD3698" w:rsidP="003047B9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GITARA </w:t>
            </w:r>
            <w:r w:rsidR="003047B9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B</w:t>
            </w: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AD3698" w:rsidRPr="00C34CD8" w:rsidRDefault="004331C0" w:rsidP="00AD369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hr-HR"/>
              </w:rPr>
              <w:t xml:space="preserve">José </w:t>
            </w:r>
            <w:proofErr w:type="spellStart"/>
            <w:r w:rsidRPr="00C34C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hr-HR"/>
              </w:rPr>
              <w:t>Alejandro</w:t>
            </w:r>
            <w:proofErr w:type="spellEnd"/>
            <w:r w:rsidRPr="00C34C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hr-HR"/>
              </w:rPr>
              <w:t>Córdova</w:t>
            </w:r>
            <w:proofErr w:type="spellEnd"/>
            <w:r w:rsidRPr="00C34C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hr-HR"/>
              </w:rPr>
              <w:t>Hernández</w:t>
            </w:r>
            <w:proofErr w:type="spellEnd"/>
            <w:r w:rsidR="00AD3698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D3698" w:rsidRPr="00C34CD8" w:rsidRDefault="00AD3698" w:rsidP="00AD36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AD3698" w:rsidRPr="00C34CD8" w:rsidRDefault="00AD3698" w:rsidP="00AD36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AD3698" w:rsidRPr="00C34CD8" w:rsidRDefault="00AD3698" w:rsidP="00AD36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D3698" w:rsidRPr="00C34CD8" w:rsidRDefault="00AD3698" w:rsidP="00AD369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rPr>
          <w:trHeight w:val="279"/>
        </w:trPr>
        <w:tc>
          <w:tcPr>
            <w:tcW w:w="846" w:type="dxa"/>
            <w:tcBorders>
              <w:top w:val="single" w:sz="4" w:space="0" w:color="auto"/>
            </w:tcBorders>
          </w:tcPr>
          <w:p w:rsidR="00C34CD8" w:rsidRPr="00C34CD8" w:rsidRDefault="0038723B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200885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34CD8" w:rsidRPr="00D765D7" w:rsidRDefault="00C34CD8" w:rsidP="00C34CD8">
            <w:pPr>
              <w:spacing w:after="0" w:line="240" w:lineRule="auto"/>
              <w:rPr>
                <w:rFonts w:ascii="Times New Roman" w:hAnsi="Times New Roman"/>
                <w:color w:val="385623"/>
                <w:sz w:val="20"/>
                <w:lang w:val="hr-HR"/>
              </w:rPr>
            </w:pPr>
            <w:r w:rsidRPr="00E642DA">
              <w:rPr>
                <w:rFonts w:ascii="Times New Roman" w:hAnsi="Times New Roman"/>
                <w:sz w:val="20"/>
                <w:lang w:val="hr-HR"/>
              </w:rPr>
              <w:t>ELEMENTI MUZIKOTERAPIJE U NASTAVI GLAZBE 1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C34CD8" w:rsidRPr="00D765D7" w:rsidRDefault="00C34CD8" w:rsidP="00C34CD8">
            <w:pPr>
              <w:spacing w:after="0" w:line="240" w:lineRule="auto"/>
              <w:rPr>
                <w:rFonts w:ascii="Times New Roman" w:hAnsi="Times New Roman"/>
                <w:color w:val="385623"/>
                <w:sz w:val="20"/>
                <w:lang w:val="hr-HR"/>
              </w:rPr>
            </w:pPr>
            <w:r w:rsidRPr="00E642DA">
              <w:rPr>
                <w:rFonts w:ascii="Times New Roman" w:hAnsi="Times New Roman"/>
                <w:sz w:val="20"/>
                <w:lang w:val="hr-HR"/>
              </w:rPr>
              <w:t xml:space="preserve">Slavica </w:t>
            </w:r>
            <w:proofErr w:type="spellStart"/>
            <w:r w:rsidRPr="00E642DA">
              <w:rPr>
                <w:rFonts w:ascii="Times New Roman" w:hAnsi="Times New Roman"/>
                <w:sz w:val="20"/>
                <w:lang w:val="hr-HR"/>
              </w:rPr>
              <w:t>Gilić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C34CD8" w:rsidRPr="00D765D7" w:rsidRDefault="00C34CD8" w:rsidP="00C34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C34CD8" w:rsidRPr="00D765D7" w:rsidRDefault="00C34CD8" w:rsidP="00C34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C34CD8" w:rsidRPr="00D765D7" w:rsidRDefault="00C34CD8" w:rsidP="00C34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C34CD8" w:rsidRPr="00D765D7" w:rsidRDefault="00C34CD8" w:rsidP="00C34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rPr>
          <w:trHeight w:val="279"/>
        </w:trPr>
        <w:tc>
          <w:tcPr>
            <w:tcW w:w="846" w:type="dxa"/>
            <w:tcBorders>
              <w:top w:val="single" w:sz="4" w:space="0" w:color="auto"/>
            </w:tcBorders>
          </w:tcPr>
          <w:p w:rsidR="00C34CD8" w:rsidRPr="00C34CD8" w:rsidRDefault="0032635A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lastRenderedPageBreak/>
              <w:t>200904</w:t>
            </w:r>
          </w:p>
          <w:p w:rsidR="00C34CD8" w:rsidRPr="00C34CD8" w:rsidRDefault="0032635A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200980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ENGLESKI JEZIK 1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ENGLESKI JEZIK 3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mr. sc. Krešimir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Vunić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rPr>
          <w:trHeight w:val="27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32635A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200856</w:t>
            </w:r>
          </w:p>
          <w:p w:rsidR="00C34CD8" w:rsidRPr="00C34CD8" w:rsidRDefault="0032635A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200981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NJEMAČKI JEZIK 1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NJEMAČKI JEZIK 3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Marieta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Djaković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, v. pred.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185882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TALIJANSKI JEZIK I KULTURA 1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  <w:t>doc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  <w:t>dr.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  <w:t xml:space="preserve"> sc. </w:t>
            </w:r>
            <w:r w:rsidRPr="00E642DA">
              <w:rPr>
                <w:rFonts w:ascii="Times New Roman" w:hAnsi="Times New Roman"/>
                <w:color w:val="000000" w:themeColor="text1"/>
                <w:sz w:val="20"/>
                <w:szCs w:val="20"/>
                <w:lang w:val="it-IT"/>
              </w:rPr>
              <w:t xml:space="preserve">Martina Damiani 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185884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TALIJANSKI JEZIK I KULTURA 3 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doc. dr. sc. Roberta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Matković</w:t>
            </w:r>
            <w:proofErr w:type="spellEnd"/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DF3FED">
        <w:trPr>
          <w:trHeight w:val="712"/>
        </w:trPr>
        <w:tc>
          <w:tcPr>
            <w:tcW w:w="846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80041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53994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97048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RUSKI JEZIK 1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RUSKI JEZIK 3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RUSKI JEZIK 5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Irena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Mikulaco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pred.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C34CD8" w:rsidRPr="00C34CD8" w:rsidTr="00DF3FED">
        <w:trPr>
          <w:trHeight w:val="4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1F0AE4" w:rsidRDefault="001F0AE4" w:rsidP="00C34CD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F0AE4">
              <w:rPr>
                <w:rFonts w:ascii="Times New Roman" w:hAnsi="Times New Roman"/>
                <w:sz w:val="20"/>
                <w:szCs w:val="20"/>
                <w:lang w:val="hr-HR"/>
              </w:rPr>
              <w:t>132483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1324</w:t>
            </w:r>
            <w:r w:rsidR="001F0AE4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84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132477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132478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132479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132480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132481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1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2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3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4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5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6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7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izv. prof. dr. sc. Iva Blažević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</w:t>
            </w:r>
          </w:p>
        </w:tc>
      </w:tr>
    </w:tbl>
    <w:p w:rsidR="00DF00D2" w:rsidRPr="00C34CD8" w:rsidRDefault="00DF00D2" w:rsidP="00DF00D2">
      <w:pPr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:rsidR="00EA5D4C" w:rsidRPr="00C34CD8" w:rsidRDefault="00EA5D4C" w:rsidP="00DF00D2">
      <w:pPr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2565"/>
        <w:gridCol w:w="3202"/>
        <w:gridCol w:w="544"/>
        <w:gridCol w:w="548"/>
        <w:gridCol w:w="418"/>
        <w:gridCol w:w="739"/>
      </w:tblGrid>
      <w:tr w:rsidR="00C34CD8" w:rsidRPr="00C34CD8" w:rsidTr="00715B6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:rsidR="00DF00D2" w:rsidRPr="00C34CD8" w:rsidRDefault="00DF00D2" w:rsidP="00EA5D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hr-HR"/>
              </w:rPr>
              <w:t>GODINA 1.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:rsidR="00DF00D2" w:rsidRPr="00C34CD8" w:rsidRDefault="00DF00D2" w:rsidP="00EA5D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hr-HR"/>
              </w:rPr>
            </w:pPr>
            <w:r w:rsidRPr="00C34CD8">
              <w:rPr>
                <w:rFonts w:ascii="Times New Roman" w:hAnsi="Times New Roman"/>
                <w:b/>
                <w:bCs/>
                <w:color w:val="000000" w:themeColor="text1"/>
                <w:lang w:val="hr-HR"/>
              </w:rPr>
              <w:t>SEMESTAR II.</w:t>
            </w:r>
          </w:p>
        </w:tc>
      </w:tr>
      <w:tr w:rsidR="00C34CD8" w:rsidRPr="00C34CD8" w:rsidTr="00715B65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:rsidR="00DF00D2" w:rsidRPr="00C34CD8" w:rsidRDefault="00DF00D2" w:rsidP="00872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C34CD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OBVEZNI KOLEGIJI</w:t>
            </w:r>
          </w:p>
          <w:p w:rsidR="00715B65" w:rsidRPr="00C34CD8" w:rsidRDefault="00715B65" w:rsidP="008729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C34CD8" w:rsidRPr="00C34CD8" w:rsidTr="008729DA">
        <w:tc>
          <w:tcPr>
            <w:tcW w:w="1356" w:type="dxa"/>
            <w:tcBorders>
              <w:right w:val="single" w:sz="4" w:space="0" w:color="auto"/>
            </w:tcBorders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KOD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344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560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551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423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677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</w:tr>
      <w:tr w:rsidR="00C34CD8" w:rsidRPr="00C34CD8" w:rsidTr="008729DA">
        <w:tc>
          <w:tcPr>
            <w:tcW w:w="1356" w:type="dxa"/>
          </w:tcPr>
          <w:p w:rsidR="00DF00D2" w:rsidRPr="00C34CD8" w:rsidRDefault="00DF00D2" w:rsidP="00D8495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163087</w:t>
            </w:r>
          </w:p>
        </w:tc>
        <w:tc>
          <w:tcPr>
            <w:tcW w:w="2665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DIPLOMSKI RAD</w:t>
            </w:r>
          </w:p>
        </w:tc>
        <w:tc>
          <w:tcPr>
            <w:tcW w:w="3344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560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551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840</w:t>
            </w:r>
          </w:p>
        </w:tc>
        <w:tc>
          <w:tcPr>
            <w:tcW w:w="423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677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30</w:t>
            </w:r>
          </w:p>
        </w:tc>
      </w:tr>
      <w:tr w:rsidR="00DF00D2" w:rsidRPr="00C34CD8" w:rsidTr="008729DA">
        <w:tc>
          <w:tcPr>
            <w:tcW w:w="7365" w:type="dxa"/>
            <w:gridSpan w:val="3"/>
          </w:tcPr>
          <w:p w:rsidR="00DF00D2" w:rsidRPr="00C34CD8" w:rsidRDefault="00DF00D2" w:rsidP="008729DA">
            <w:pPr>
              <w:pStyle w:val="NoSpacing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60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551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840</w:t>
            </w:r>
          </w:p>
        </w:tc>
        <w:tc>
          <w:tcPr>
            <w:tcW w:w="423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677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30</w:t>
            </w:r>
          </w:p>
        </w:tc>
      </w:tr>
    </w:tbl>
    <w:p w:rsidR="00D84958" w:rsidRPr="00C34CD8" w:rsidRDefault="00D84958" w:rsidP="00DF00D2">
      <w:pPr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:rsidR="00EA5D4C" w:rsidRPr="00C34CD8" w:rsidRDefault="00EA5D4C" w:rsidP="00DF00D2">
      <w:pPr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922"/>
        <w:gridCol w:w="3123"/>
        <w:gridCol w:w="562"/>
        <w:gridCol w:w="456"/>
        <w:gridCol w:w="456"/>
        <w:gridCol w:w="843"/>
      </w:tblGrid>
      <w:tr w:rsidR="00C34CD8" w:rsidRPr="00C34CD8" w:rsidTr="00715B65">
        <w:tc>
          <w:tcPr>
            <w:tcW w:w="9350" w:type="dxa"/>
            <w:gridSpan w:val="7"/>
            <w:shd w:val="clear" w:color="auto" w:fill="538135" w:themeFill="accent6" w:themeFillShade="BF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C34CD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IZBORNI KOLEGIJI</w:t>
            </w:r>
          </w:p>
          <w:p w:rsidR="00715B65" w:rsidRPr="00C34CD8" w:rsidRDefault="00715B65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C34CD8" w:rsidRPr="00C34CD8" w:rsidTr="00EA5D4C">
        <w:tc>
          <w:tcPr>
            <w:tcW w:w="988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KOD</w:t>
            </w:r>
          </w:p>
        </w:tc>
        <w:tc>
          <w:tcPr>
            <w:tcW w:w="2922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KOLEGIJ</w:t>
            </w:r>
          </w:p>
        </w:tc>
        <w:tc>
          <w:tcPr>
            <w:tcW w:w="3123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562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P</w:t>
            </w:r>
          </w:p>
        </w:tc>
        <w:tc>
          <w:tcPr>
            <w:tcW w:w="456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S</w:t>
            </w:r>
          </w:p>
        </w:tc>
        <w:tc>
          <w:tcPr>
            <w:tcW w:w="456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V</w:t>
            </w:r>
          </w:p>
        </w:tc>
        <w:tc>
          <w:tcPr>
            <w:tcW w:w="843" w:type="dxa"/>
            <w:shd w:val="clear" w:color="auto" w:fill="F2F2F2"/>
          </w:tcPr>
          <w:p w:rsidR="00DF00D2" w:rsidRPr="00C34CD8" w:rsidRDefault="00DF00D2" w:rsidP="008729D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r-HR"/>
              </w:rPr>
              <w:t>ECTS</w:t>
            </w:r>
          </w:p>
        </w:tc>
      </w:tr>
      <w:tr w:rsidR="00C34CD8" w:rsidRPr="00C34CD8" w:rsidTr="00EA5D4C">
        <w:tc>
          <w:tcPr>
            <w:tcW w:w="988" w:type="dxa"/>
          </w:tcPr>
          <w:p w:rsidR="00DF00D2" w:rsidRPr="00C34CD8" w:rsidRDefault="00DF00D2" w:rsidP="00D8495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148033</w:t>
            </w:r>
          </w:p>
        </w:tc>
        <w:tc>
          <w:tcPr>
            <w:tcW w:w="2922" w:type="dxa"/>
          </w:tcPr>
          <w:p w:rsidR="00DF00D2" w:rsidRPr="00C34CD8" w:rsidRDefault="00DF00D2" w:rsidP="00D34E1F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OSNOVE KOMPOZICIJE 2 </w:t>
            </w:r>
          </w:p>
        </w:tc>
        <w:tc>
          <w:tcPr>
            <w:tcW w:w="3123" w:type="dxa"/>
          </w:tcPr>
          <w:p w:rsidR="00F30DD1" w:rsidRPr="00C34CD8" w:rsidRDefault="00F30DD1" w:rsidP="00F30DD1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prof. art. Massimo Brajković</w:t>
            </w:r>
          </w:p>
          <w:p w:rsidR="00DF00D2" w:rsidRPr="00C34CD8" w:rsidRDefault="00F30DD1" w:rsidP="00F30DD1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prof. mr. art.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Bashkim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Shehu</w:t>
            </w:r>
            <w:proofErr w:type="spellEnd"/>
          </w:p>
        </w:tc>
        <w:tc>
          <w:tcPr>
            <w:tcW w:w="562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56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843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EA5D4C">
        <w:tc>
          <w:tcPr>
            <w:tcW w:w="988" w:type="dxa"/>
          </w:tcPr>
          <w:p w:rsidR="00DF00D2" w:rsidRPr="00C34CD8" w:rsidRDefault="00DF00D2" w:rsidP="00D8495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54509</w:t>
            </w:r>
          </w:p>
        </w:tc>
        <w:tc>
          <w:tcPr>
            <w:tcW w:w="2922" w:type="dxa"/>
          </w:tcPr>
          <w:p w:rsidR="00DF00D2" w:rsidRPr="00C34CD8" w:rsidRDefault="00DF00D2" w:rsidP="00D34E1F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PRIMIJENJENA GLAZBA 2</w:t>
            </w:r>
            <w:r w:rsidR="00D34E1F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  <w:p w:rsidR="00643851" w:rsidRPr="00C34CD8" w:rsidRDefault="00643851" w:rsidP="00D34E1F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3123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prof. mr. art.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Bashkim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Shehu</w:t>
            </w:r>
            <w:proofErr w:type="spellEnd"/>
          </w:p>
        </w:tc>
        <w:tc>
          <w:tcPr>
            <w:tcW w:w="562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30</w:t>
            </w:r>
          </w:p>
        </w:tc>
        <w:tc>
          <w:tcPr>
            <w:tcW w:w="456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56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843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EA5D4C">
        <w:tc>
          <w:tcPr>
            <w:tcW w:w="988" w:type="dxa"/>
          </w:tcPr>
          <w:p w:rsidR="00DF00D2" w:rsidRPr="00C34CD8" w:rsidRDefault="005923A0" w:rsidP="00D849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200996</w:t>
            </w:r>
          </w:p>
          <w:p w:rsidR="00DF00D2" w:rsidRPr="00C34CD8" w:rsidRDefault="005923A0" w:rsidP="00D849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200997</w:t>
            </w:r>
          </w:p>
          <w:p w:rsidR="00DF00D2" w:rsidRPr="00C34CD8" w:rsidRDefault="00121236" w:rsidP="00D849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200998</w:t>
            </w:r>
          </w:p>
          <w:p w:rsidR="00DF00D2" w:rsidRPr="00C34CD8" w:rsidRDefault="005923A0" w:rsidP="00D8495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201000</w:t>
            </w:r>
          </w:p>
        </w:tc>
        <w:tc>
          <w:tcPr>
            <w:tcW w:w="2922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SOLO PJEVANJE 2</w:t>
            </w:r>
          </w:p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SOLO PJEVANJE 4</w:t>
            </w:r>
          </w:p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SOLO PJEVANJE 6</w:t>
            </w:r>
          </w:p>
          <w:p w:rsidR="00DF00D2" w:rsidRPr="00C34CD8" w:rsidRDefault="00DF00D2" w:rsidP="00DF00D2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SOLO PJEVANJE 8</w:t>
            </w:r>
          </w:p>
        </w:tc>
        <w:tc>
          <w:tcPr>
            <w:tcW w:w="3123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doc. mr. art. Sofija Cingula</w:t>
            </w:r>
          </w:p>
        </w:tc>
        <w:tc>
          <w:tcPr>
            <w:tcW w:w="562" w:type="dxa"/>
          </w:tcPr>
          <w:p w:rsidR="00DF00D2" w:rsidRPr="00C34CD8" w:rsidRDefault="00DF00D2" w:rsidP="00104D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30</w:t>
            </w:r>
          </w:p>
        </w:tc>
        <w:tc>
          <w:tcPr>
            <w:tcW w:w="456" w:type="dxa"/>
          </w:tcPr>
          <w:p w:rsidR="00DF00D2" w:rsidRPr="00C34CD8" w:rsidRDefault="00DF00D2" w:rsidP="00104D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56" w:type="dxa"/>
          </w:tcPr>
          <w:p w:rsidR="00DF00D2" w:rsidRPr="00C34CD8" w:rsidRDefault="00DF00D2" w:rsidP="00104D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843" w:type="dxa"/>
          </w:tcPr>
          <w:p w:rsidR="00DF00D2" w:rsidRPr="00C34CD8" w:rsidRDefault="00DF00D2" w:rsidP="00104D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EA5D4C">
        <w:tc>
          <w:tcPr>
            <w:tcW w:w="988" w:type="dxa"/>
          </w:tcPr>
          <w:p w:rsidR="002E08F5" w:rsidRPr="00C34CD8" w:rsidRDefault="00DF00D2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148035</w:t>
            </w:r>
          </w:p>
          <w:p w:rsidR="00D84958" w:rsidRPr="00C34CD8" w:rsidRDefault="00D84958" w:rsidP="002E08F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148037</w:t>
            </w:r>
          </w:p>
        </w:tc>
        <w:tc>
          <w:tcPr>
            <w:tcW w:w="2922" w:type="dxa"/>
          </w:tcPr>
          <w:p w:rsidR="00DF00D2" w:rsidRPr="00C34CD8" w:rsidRDefault="00DF00D2" w:rsidP="00D34E1F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RAČUNALO U GLAZBI 2 </w:t>
            </w:r>
          </w:p>
          <w:p w:rsidR="00D84958" w:rsidRPr="00C34CD8" w:rsidRDefault="00D84958" w:rsidP="00D34E1F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RAČUNALO U GLAZBI 4</w:t>
            </w:r>
          </w:p>
        </w:tc>
        <w:tc>
          <w:tcPr>
            <w:tcW w:w="3123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Branko Škara, v. pred.</w:t>
            </w:r>
          </w:p>
        </w:tc>
        <w:tc>
          <w:tcPr>
            <w:tcW w:w="562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56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843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EA5D4C">
        <w:trPr>
          <w:trHeight w:val="207"/>
        </w:trPr>
        <w:tc>
          <w:tcPr>
            <w:tcW w:w="988" w:type="dxa"/>
          </w:tcPr>
          <w:p w:rsidR="00DF00D2" w:rsidRPr="00C34CD8" w:rsidRDefault="005923A0" w:rsidP="00D8495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200893</w:t>
            </w:r>
          </w:p>
        </w:tc>
        <w:tc>
          <w:tcPr>
            <w:tcW w:w="2922" w:type="dxa"/>
          </w:tcPr>
          <w:p w:rsidR="00DF00D2" w:rsidRPr="00C34CD8" w:rsidRDefault="00DF00D2" w:rsidP="00D34E1F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ZBOR 2 </w:t>
            </w:r>
          </w:p>
          <w:p w:rsidR="00643851" w:rsidRPr="00C34CD8" w:rsidRDefault="00643851" w:rsidP="00D34E1F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3123" w:type="dxa"/>
          </w:tcPr>
          <w:p w:rsidR="00DF00D2" w:rsidRPr="00C34CD8" w:rsidRDefault="00DF00D2" w:rsidP="008729D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doc. art. Domeniko Briški</w:t>
            </w:r>
          </w:p>
        </w:tc>
        <w:tc>
          <w:tcPr>
            <w:tcW w:w="562" w:type="dxa"/>
          </w:tcPr>
          <w:p w:rsidR="00DF00D2" w:rsidRPr="00C34CD8" w:rsidRDefault="00C34CD8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56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56" w:type="dxa"/>
          </w:tcPr>
          <w:p w:rsidR="00DF00D2" w:rsidRPr="00C34CD8" w:rsidRDefault="00C34CD8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  <w:r w:rsidR="00DF00D2"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843" w:type="dxa"/>
          </w:tcPr>
          <w:p w:rsidR="00DF00D2" w:rsidRPr="00C34CD8" w:rsidRDefault="00DF00D2" w:rsidP="008729D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EA5D4C">
        <w:trPr>
          <w:trHeight w:val="57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5923A0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200892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121236" w:rsidRDefault="00C34CD8" w:rsidP="00C34CD8">
            <w:pPr>
              <w:spacing w:after="0" w:line="240" w:lineRule="auto"/>
              <w:rPr>
                <w:rFonts w:ascii="Times New Roman" w:hAnsi="Times New Roman"/>
                <w:sz w:val="20"/>
                <w:lang w:val="hr-HR"/>
              </w:rPr>
            </w:pPr>
            <w:r w:rsidRPr="00121236">
              <w:rPr>
                <w:rFonts w:ascii="Times New Roman" w:hAnsi="Times New Roman"/>
                <w:sz w:val="20"/>
                <w:lang w:val="hr-HR"/>
              </w:rPr>
              <w:t>ELEMENTI MUZIKOTERAPIJE U NASTAVI GLAZBE 2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121236" w:rsidRDefault="00C34CD8" w:rsidP="00C34CD8">
            <w:pPr>
              <w:spacing w:after="0" w:line="240" w:lineRule="auto"/>
              <w:rPr>
                <w:rFonts w:ascii="Times New Roman" w:hAnsi="Times New Roman"/>
                <w:sz w:val="20"/>
                <w:lang w:val="hr-HR"/>
              </w:rPr>
            </w:pPr>
            <w:r w:rsidRPr="00121236">
              <w:rPr>
                <w:rFonts w:ascii="Times New Roman" w:hAnsi="Times New Roman"/>
                <w:sz w:val="20"/>
                <w:lang w:val="hr-HR"/>
              </w:rPr>
              <w:t xml:space="preserve">Slavica </w:t>
            </w:r>
            <w:proofErr w:type="spellStart"/>
            <w:r w:rsidRPr="00121236">
              <w:rPr>
                <w:rFonts w:ascii="Times New Roman" w:hAnsi="Times New Roman"/>
                <w:sz w:val="20"/>
                <w:lang w:val="hr-HR"/>
              </w:rPr>
              <w:t>Gilić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D765D7" w:rsidRDefault="00C34CD8" w:rsidP="00C34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D765D7" w:rsidRDefault="00C34CD8" w:rsidP="00C34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D765D7" w:rsidRDefault="00C34CD8" w:rsidP="00C34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D765D7" w:rsidRDefault="00C34CD8" w:rsidP="00C34C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</w:pPr>
            <w:r w:rsidRPr="00D765D7">
              <w:rPr>
                <w:rFonts w:ascii="Times New Roman" w:hAnsi="Times New Roman"/>
                <w:color w:val="000000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EA5D4C">
        <w:trPr>
          <w:trHeight w:val="57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121236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lastRenderedPageBreak/>
              <w:t>200467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PSIHOLOGIJA POREMEĆAJA  U DJETINJSTVU I ADOLESCENCIJI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prof. dr. sc.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Neala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Ambrosi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Randić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121236" w:rsidRPr="00121236" w:rsidTr="00EA5D4C">
        <w:trPr>
          <w:trHeight w:val="57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21236" w:rsidRDefault="00121236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174942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</w:tcPr>
          <w:p w:rsidR="00121236" w:rsidRPr="00C34CD8" w:rsidRDefault="00121236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RADIONIČKA NASTAVA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:rsidR="00121236" w:rsidRPr="00C34CD8" w:rsidRDefault="00121236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doc. dr.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sc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Marlena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Plavšić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121236" w:rsidRPr="00C34CD8" w:rsidRDefault="00121236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21236" w:rsidRPr="00C34CD8" w:rsidRDefault="00121236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121236" w:rsidRPr="00C34CD8" w:rsidRDefault="00121236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121236" w:rsidRPr="00C34CD8" w:rsidRDefault="00121236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EA5D4C">
        <w:trPr>
          <w:trHeight w:val="25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148029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148031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ORGULJE 2 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ORGULJE 4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mr. art. Eduard Kancelar, v. pred.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EA5D4C">
        <w:trPr>
          <w:trHeight w:val="25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187087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187090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GITARA B2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GITARA B4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hr-HR"/>
              </w:rPr>
              <w:t xml:space="preserve">José </w:t>
            </w:r>
            <w:proofErr w:type="spellStart"/>
            <w:r w:rsidRPr="00C34C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hr-HR"/>
              </w:rPr>
              <w:t>Alejandro</w:t>
            </w:r>
            <w:proofErr w:type="spellEnd"/>
            <w:r w:rsidRPr="00C34C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hr-HR"/>
              </w:rPr>
              <w:t>Córdova</w:t>
            </w:r>
            <w:proofErr w:type="spellEnd"/>
            <w:r w:rsidRPr="00C34C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hr-HR"/>
              </w:rPr>
              <w:t>Hernández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EA5D4C">
        <w:trPr>
          <w:trHeight w:val="277"/>
        </w:trPr>
        <w:tc>
          <w:tcPr>
            <w:tcW w:w="988" w:type="dxa"/>
            <w:tcBorders>
              <w:top w:val="single" w:sz="4" w:space="0" w:color="auto"/>
            </w:tcBorders>
          </w:tcPr>
          <w:p w:rsidR="00C34CD8" w:rsidRPr="00C34CD8" w:rsidRDefault="005923A0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200905</w:t>
            </w:r>
          </w:p>
          <w:p w:rsidR="00C34CD8" w:rsidRPr="00C34CD8" w:rsidRDefault="005923A0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201001</w:t>
            </w:r>
          </w:p>
        </w:tc>
        <w:tc>
          <w:tcPr>
            <w:tcW w:w="2922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ENGLESKI JEZIK 2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ENGLESKI JEZIK 4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mr. sc. Krešimir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Vunić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, pred.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EA5D4C">
        <w:trPr>
          <w:trHeight w:val="27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5923A0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200857</w:t>
            </w:r>
          </w:p>
          <w:p w:rsidR="00C34CD8" w:rsidRPr="00C34CD8" w:rsidRDefault="005923A0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201003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NJEMAČKI JEZIK 2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NJEMAČKI JEZIK 4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Marieta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Djaković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, v. pred.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EA5D4C">
        <w:trPr>
          <w:trHeight w:val="28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185883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TALIJANSKI JEZIK I KULTURA 2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  <w:t>doc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  <w:t>dr.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  <w:t xml:space="preserve"> sc.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Fabrizio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Fioretti</w:t>
            </w:r>
            <w:proofErr w:type="spellEnd"/>
          </w:p>
          <w:p w:rsidR="00C34CD8" w:rsidRPr="00C34CD8" w:rsidRDefault="00C34CD8" w:rsidP="00C34C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EA5D4C">
        <w:trPr>
          <w:trHeight w:val="28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185885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TALIJANSKI JEZIK I KULTURA 4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doc. dr. sc.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Valter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Milovan</w:t>
            </w:r>
            <w:proofErr w:type="spellEnd"/>
          </w:p>
          <w:p w:rsidR="00C34CD8" w:rsidRPr="00C34CD8" w:rsidRDefault="00C34CD8" w:rsidP="00C34CD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</w:tr>
      <w:tr w:rsidR="00C34CD8" w:rsidRPr="00C34CD8" w:rsidTr="00EA5D4C">
        <w:trPr>
          <w:trHeight w:val="606"/>
        </w:trPr>
        <w:tc>
          <w:tcPr>
            <w:tcW w:w="988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80042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54010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97049</w:t>
            </w:r>
          </w:p>
        </w:tc>
        <w:tc>
          <w:tcPr>
            <w:tcW w:w="2922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RUSKI JEZIK 2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RUSKI JEZIK 4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RUSKI JEZIK 6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Irena </w:t>
            </w:r>
            <w:proofErr w:type="spellStart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Mikulaco</w:t>
            </w:r>
            <w:proofErr w:type="spellEnd"/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pred.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  <w:p w:rsidR="00C34CD8" w:rsidRPr="00C34CD8" w:rsidRDefault="00C34CD8" w:rsidP="00C34CD8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C34CD8" w:rsidRPr="00C34CD8" w:rsidTr="00EA5D4C">
        <w:trPr>
          <w:trHeight w:val="28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1F0AE4" w:rsidRDefault="001F0AE4" w:rsidP="00C34CD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F0AE4">
              <w:rPr>
                <w:rFonts w:ascii="Times New Roman" w:hAnsi="Times New Roman"/>
                <w:sz w:val="20"/>
                <w:szCs w:val="20"/>
                <w:lang w:val="hr-HR"/>
              </w:rPr>
              <w:t>132483</w:t>
            </w:r>
          </w:p>
          <w:p w:rsidR="001F0AE4" w:rsidRPr="001F0AE4" w:rsidRDefault="001F0AE4" w:rsidP="00C34CD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1F0AE4">
              <w:rPr>
                <w:rFonts w:ascii="Times New Roman" w:hAnsi="Times New Roman"/>
                <w:sz w:val="20"/>
                <w:szCs w:val="20"/>
                <w:lang w:val="hr-HR"/>
              </w:rPr>
              <w:t>132484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132477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132478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132479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132480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132481</w:t>
            </w:r>
          </w:p>
          <w:p w:rsidR="00C34CD8" w:rsidRPr="00C34CD8" w:rsidRDefault="00C34CD8" w:rsidP="00C34CD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132482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1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2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3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4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5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6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7</w:t>
            </w:r>
          </w:p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KINEZIOLOŠKA KULTURA 8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izv. prof. dr. sc. Iva Blažević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30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C34CD8" w:rsidRPr="00C34CD8" w:rsidRDefault="00C34CD8" w:rsidP="00C34CD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</w:pPr>
            <w:r w:rsidRPr="00C34CD8">
              <w:rPr>
                <w:rFonts w:ascii="Times New Roman" w:hAnsi="Times New Roman"/>
                <w:color w:val="000000" w:themeColor="text1"/>
                <w:sz w:val="20"/>
                <w:szCs w:val="20"/>
                <w:lang w:val="hr-HR"/>
              </w:rPr>
              <w:t>1</w:t>
            </w:r>
          </w:p>
        </w:tc>
      </w:tr>
    </w:tbl>
    <w:p w:rsidR="00DF00D2" w:rsidRPr="00C34CD8" w:rsidRDefault="00DF00D2" w:rsidP="00DF00D2">
      <w:pPr>
        <w:rPr>
          <w:rFonts w:ascii="Times New Roman" w:hAnsi="Times New Roman"/>
          <w:color w:val="000000" w:themeColor="text1"/>
          <w:sz w:val="24"/>
          <w:szCs w:val="24"/>
          <w:lang w:val="hr-HR"/>
        </w:rPr>
      </w:pPr>
    </w:p>
    <w:p w:rsidR="00887242" w:rsidRPr="00C34CD8" w:rsidRDefault="00887242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887242" w:rsidRPr="00C34CD8" w:rsidSect="008729DA">
      <w:headerReference w:type="default" r:id="rId7"/>
      <w:footerReference w:type="default" r:id="rId8"/>
      <w:pgSz w:w="12240" w:h="15840"/>
      <w:pgMar w:top="1440" w:right="1440" w:bottom="1135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B5" w:rsidRDefault="00325EB5">
      <w:pPr>
        <w:spacing w:after="0" w:line="240" w:lineRule="auto"/>
      </w:pPr>
      <w:r>
        <w:separator/>
      </w:r>
    </w:p>
  </w:endnote>
  <w:endnote w:type="continuationSeparator" w:id="0">
    <w:p w:rsidR="00325EB5" w:rsidRDefault="0032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DA" w:rsidRDefault="008729DA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F0AE4" w:rsidRPr="001F0AE4">
      <w:rPr>
        <w:noProof/>
        <w:lang w:val="sl-SI"/>
      </w:rPr>
      <w:t>3</w:t>
    </w:r>
    <w:r>
      <w:fldChar w:fldCharType="end"/>
    </w:r>
  </w:p>
  <w:p w:rsidR="008729DA" w:rsidRDefault="00872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B5" w:rsidRDefault="00325EB5">
      <w:pPr>
        <w:spacing w:after="0" w:line="240" w:lineRule="auto"/>
      </w:pPr>
      <w:r>
        <w:separator/>
      </w:r>
    </w:p>
  </w:footnote>
  <w:footnote w:type="continuationSeparator" w:id="0">
    <w:p w:rsidR="00325EB5" w:rsidRDefault="0032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DA" w:rsidRPr="00136246" w:rsidRDefault="00136246" w:rsidP="00136246">
    <w:pPr>
      <w:spacing w:after="0" w:line="240" w:lineRule="auto"/>
      <w:rPr>
        <w:rFonts w:eastAsia="Times New Roman"/>
        <w:i/>
        <w:w w:val="99"/>
        <w:sz w:val="18"/>
        <w:szCs w:val="18"/>
        <w:lang w:val="hr-HR" w:eastAsia="hr-HR"/>
      </w:rPr>
    </w:pPr>
    <w:r w:rsidRPr="00136246">
      <w:rPr>
        <w:rFonts w:eastAsia="Times New Roman"/>
        <w:i/>
        <w:noProof/>
        <w:w w:val="99"/>
        <w:sz w:val="18"/>
        <w:szCs w:val="18"/>
      </w:rPr>
      <w:drawing>
        <wp:inline distT="0" distB="0" distL="0" distR="0">
          <wp:extent cx="2762250" cy="781011"/>
          <wp:effectExtent l="0" t="0" r="0" b="0"/>
          <wp:docPr id="4" name="Slika 4" descr="C:\Users\korisnik\Dropbox\Laura_Sofija_Dražen share\KONCERTI_PREDAVANJA\LOGO_muzicka akademija\mapu_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Dropbox\Laura_Sofija_Dražen share\KONCERTI_PREDAVANJA\LOGO_muzicka akademija\mapu_h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986" cy="78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D2"/>
    <w:rsid w:val="0008143F"/>
    <w:rsid w:val="00090471"/>
    <w:rsid w:val="001032A9"/>
    <w:rsid w:val="00104D15"/>
    <w:rsid w:val="00121236"/>
    <w:rsid w:val="00136246"/>
    <w:rsid w:val="001576BA"/>
    <w:rsid w:val="001756C0"/>
    <w:rsid w:val="001C2CAA"/>
    <w:rsid w:val="001F0AE4"/>
    <w:rsid w:val="001F74E6"/>
    <w:rsid w:val="00230CE9"/>
    <w:rsid w:val="00287F03"/>
    <w:rsid w:val="002E08F5"/>
    <w:rsid w:val="003047B9"/>
    <w:rsid w:val="00325EB5"/>
    <w:rsid w:val="0032635A"/>
    <w:rsid w:val="0038723B"/>
    <w:rsid w:val="004219F1"/>
    <w:rsid w:val="004237C1"/>
    <w:rsid w:val="0042764D"/>
    <w:rsid w:val="004331C0"/>
    <w:rsid w:val="00440BFC"/>
    <w:rsid w:val="00475A49"/>
    <w:rsid w:val="004B4CAB"/>
    <w:rsid w:val="004D72FD"/>
    <w:rsid w:val="0054216B"/>
    <w:rsid w:val="005516B8"/>
    <w:rsid w:val="005923A0"/>
    <w:rsid w:val="005C24EF"/>
    <w:rsid w:val="005E3E7A"/>
    <w:rsid w:val="00633433"/>
    <w:rsid w:val="00643851"/>
    <w:rsid w:val="00694AB4"/>
    <w:rsid w:val="00715B65"/>
    <w:rsid w:val="00723A65"/>
    <w:rsid w:val="007F42CD"/>
    <w:rsid w:val="008048B0"/>
    <w:rsid w:val="008729DA"/>
    <w:rsid w:val="00887242"/>
    <w:rsid w:val="0089770D"/>
    <w:rsid w:val="008A3A04"/>
    <w:rsid w:val="009343F8"/>
    <w:rsid w:val="00944891"/>
    <w:rsid w:val="009F7CE5"/>
    <w:rsid w:val="00A415E7"/>
    <w:rsid w:val="00A603CA"/>
    <w:rsid w:val="00A65C48"/>
    <w:rsid w:val="00AD3698"/>
    <w:rsid w:val="00BC494D"/>
    <w:rsid w:val="00BD11A8"/>
    <w:rsid w:val="00BF2E84"/>
    <w:rsid w:val="00C31D0A"/>
    <w:rsid w:val="00C34CD8"/>
    <w:rsid w:val="00CB0FBB"/>
    <w:rsid w:val="00CE78CF"/>
    <w:rsid w:val="00D34E1F"/>
    <w:rsid w:val="00D84958"/>
    <w:rsid w:val="00DF00D2"/>
    <w:rsid w:val="00DF3FED"/>
    <w:rsid w:val="00E642DA"/>
    <w:rsid w:val="00EA5D4C"/>
    <w:rsid w:val="00EB4158"/>
    <w:rsid w:val="00F109D9"/>
    <w:rsid w:val="00F30DD1"/>
    <w:rsid w:val="00FC7A19"/>
    <w:rsid w:val="00FE4ADB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377A8"/>
  <w15:chartTrackingRefBased/>
  <w15:docId w15:val="{3B1F3BDB-35D0-4A0F-9E06-2FC92ED5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0D2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0D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00D2"/>
    <w:rPr>
      <w:rFonts w:ascii="Cambria" w:eastAsia="Times New Roman" w:hAnsi="Cambria" w:cs="Times New Roman"/>
      <w:b/>
      <w:bCs/>
      <w:i/>
      <w:iCs/>
      <w:sz w:val="28"/>
      <w:szCs w:val="28"/>
      <w:lang w:val="x-none" w:eastAsia="hr-HR"/>
    </w:rPr>
  </w:style>
  <w:style w:type="paragraph" w:styleId="NoSpacing">
    <w:name w:val="No Spacing"/>
    <w:uiPriority w:val="1"/>
    <w:qFormat/>
    <w:rsid w:val="00DF00D2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F00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00D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F00D2"/>
    <w:rPr>
      <w:rFonts w:ascii="Calibri" w:eastAsia="Calibri" w:hAnsi="Calibri" w:cs="Times New Roman"/>
      <w:sz w:val="20"/>
      <w:szCs w:val="20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DF00D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F00D2"/>
    <w:rPr>
      <w:rFonts w:ascii="Calibri" w:eastAsia="Calibri" w:hAnsi="Calibri" w:cs="Times New Roman"/>
      <w:sz w:val="20"/>
      <w:szCs w:val="20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6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988C-F04E-41C7-B346-FEF9DBB4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cp:lastPrinted>2018-07-16T11:00:00Z</cp:lastPrinted>
  <dcterms:created xsi:type="dcterms:W3CDTF">2018-06-06T13:05:00Z</dcterms:created>
  <dcterms:modified xsi:type="dcterms:W3CDTF">2020-11-02T15:09:00Z</dcterms:modified>
</cp:coreProperties>
</file>